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261FC" w14:textId="29D3429E" w:rsidR="00447ACC" w:rsidRDefault="00447ACC" w:rsidP="00447ACC">
      <w:r>
        <w:t xml:space="preserve">The reason why Player B still loses points to the Dealer, even though they are playing the same strategy is that if you go bust in one round, you automatically lose a point to the dealer, even if the Dealer later goes bust. This is called the ‘dealers advantage’ </w:t>
      </w:r>
    </w:p>
    <w:p w14:paraId="6EDB7FE4" w14:textId="2158D7E2" w:rsidR="00447ACC" w:rsidRDefault="00447ACC" w:rsidP="00447ACC">
      <w:r>
        <w:t>But we still have several more options for refining our strategy – that are not available to the dealer.</w:t>
      </w:r>
    </w:p>
    <w:p w14:paraId="774E885A" w14:textId="45624F01" w:rsidR="00447ACC" w:rsidRDefault="00447ACC" w:rsidP="00447ACC">
      <w:r>
        <w:t>The first is because the dealer has to stand as soon as it reaches 17, whether or not it is holding a ‘soft ace’ – an ace still valued at 11.</w:t>
      </w:r>
    </w:p>
    <w:p w14:paraId="5CBB9F07" w14:textId="0BAE7E03" w:rsidR="00447ACC" w:rsidRDefault="00447ACC" w:rsidP="00447ACC">
      <w:r>
        <w:t>But a player might choose to go venture slightly further on a soft ace, because a Player cannot go bust when drawing on a soft ace – though their hand total could go down.</w:t>
      </w:r>
    </w:p>
    <w:p w14:paraId="660F8BC4" w14:textId="77777777" w:rsidR="00447ACC" w:rsidRDefault="00447ACC" w:rsidP="00447ACC"/>
    <w:p w14:paraId="5C424435" w14:textId="24D0C988" w:rsidR="00447ACC" w:rsidRPr="00447ACC" w:rsidRDefault="00447ACC" w:rsidP="00447ACC">
      <w:r>
        <w:t xml:space="preserve"> </w:t>
      </w:r>
    </w:p>
    <w:sectPr w:rsidR="00447ACC" w:rsidRPr="00447A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977"/>
    <w:multiLevelType w:val="hybridMultilevel"/>
    <w:tmpl w:val="5F9C6BFE"/>
    <w:lvl w:ilvl="0" w:tplc="51C4457E">
      <w:start w:val="10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9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80"/>
    <w:rsid w:val="000876E4"/>
    <w:rsid w:val="00116529"/>
    <w:rsid w:val="00187B41"/>
    <w:rsid w:val="001C5A96"/>
    <w:rsid w:val="00235264"/>
    <w:rsid w:val="0023779F"/>
    <w:rsid w:val="002A0777"/>
    <w:rsid w:val="003C481C"/>
    <w:rsid w:val="00447ACC"/>
    <w:rsid w:val="005D78CD"/>
    <w:rsid w:val="00630E80"/>
    <w:rsid w:val="0065342D"/>
    <w:rsid w:val="00907D91"/>
    <w:rsid w:val="009441A3"/>
    <w:rsid w:val="00967242"/>
    <w:rsid w:val="00997529"/>
    <w:rsid w:val="009A6837"/>
    <w:rsid w:val="00B11715"/>
    <w:rsid w:val="00B17CFB"/>
    <w:rsid w:val="00BF2326"/>
    <w:rsid w:val="00C917AE"/>
    <w:rsid w:val="00EA34B3"/>
    <w:rsid w:val="00F6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42D45"/>
  <w15:chartTrackingRefBased/>
  <w15:docId w15:val="{6E28B386-3184-4266-BBE2-9B9974DD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7AE"/>
  </w:style>
  <w:style w:type="paragraph" w:styleId="Heading1">
    <w:name w:val="heading 1"/>
    <w:basedOn w:val="Normal"/>
    <w:next w:val="Normal"/>
    <w:link w:val="Heading1Char"/>
    <w:uiPriority w:val="9"/>
    <w:qFormat/>
    <w:rsid w:val="00C917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17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17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17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17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17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17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17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17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17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917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917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917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17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17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17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17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17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17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7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17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17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C917A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917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17A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17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17AE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C917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17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1A64D46E-6CB1-4D01-8140-7154B6C8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Pawson</dc:creator>
  <cp:keywords/>
  <dc:description/>
  <cp:lastModifiedBy>Richard Pawson</cp:lastModifiedBy>
  <cp:revision>1</cp:revision>
  <cp:lastPrinted>2025-12-04T18:08:00Z</cp:lastPrinted>
  <dcterms:created xsi:type="dcterms:W3CDTF">2025-12-03T16:54:00Z</dcterms:created>
  <dcterms:modified xsi:type="dcterms:W3CDTF">2025-12-10T10:16:00Z</dcterms:modified>
</cp:coreProperties>
</file>